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05E9" w14:textId="6214D2B7" w:rsidR="008D3A91" w:rsidRPr="008D3A91" w:rsidRDefault="008D3A91" w:rsidP="008D3A91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b/>
          <w:caps/>
          <w:color w:val="000000"/>
          <w:sz w:val="72"/>
          <w:szCs w:val="72"/>
        </w:rPr>
      </w:pPr>
      <w:bookmarkStart w:id="0" w:name="_GoBack"/>
      <w:bookmarkEnd w:id="0"/>
      <w:r w:rsidRPr="008D3A91">
        <w:rPr>
          <w:rFonts w:asciiTheme="minorHAnsi" w:hAnsiTheme="minorHAnsi" w:cstheme="minorHAnsi"/>
          <w:color w:val="5B9BD5" w:themeColor="accen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Wetenschappelijk Programma</w:t>
      </w:r>
    </w:p>
    <w:p w14:paraId="66B276D6" w14:textId="77777777" w:rsidR="008D3A91" w:rsidRDefault="008D3A91" w:rsidP="004D460D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b/>
          <w:caps/>
          <w:color w:val="000000"/>
        </w:rPr>
      </w:pPr>
    </w:p>
    <w:p w14:paraId="0C381036" w14:textId="6F44C0BE" w:rsidR="004D460D" w:rsidRPr="004A5D47" w:rsidRDefault="004D460D" w:rsidP="008D3A91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b/>
          <w:caps/>
          <w:color w:val="000000"/>
        </w:rPr>
      </w:pPr>
      <w:r w:rsidRPr="004A5D47">
        <w:rPr>
          <w:rFonts w:asciiTheme="minorHAnsi" w:hAnsiTheme="minorHAnsi" w:cstheme="minorHAnsi"/>
          <w:b/>
          <w:caps/>
          <w:color w:val="000000"/>
        </w:rPr>
        <w:t>“Your Yearly update in general dentistry Curacao 2017“</w:t>
      </w:r>
    </w:p>
    <w:p w14:paraId="75ED7E5C" w14:textId="77777777" w:rsidR="004D460D" w:rsidRPr="004A5D47" w:rsidRDefault="004D460D" w:rsidP="004D460D">
      <w:pPr>
        <w:rPr>
          <w:rFonts w:asciiTheme="minorHAnsi" w:hAnsiTheme="minorHAnsi" w:cstheme="minorHAnsi"/>
        </w:rPr>
      </w:pPr>
    </w:p>
    <w:p w14:paraId="33157DDE" w14:textId="0D16C374" w:rsidR="004D460D" w:rsidRPr="004A5D47" w:rsidRDefault="0059135F" w:rsidP="004A5D47">
      <w:pPr>
        <w:tabs>
          <w:tab w:val="left" w:pos="709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4A5D47">
        <w:rPr>
          <w:rFonts w:asciiTheme="minorHAnsi" w:hAnsiTheme="minorHAnsi" w:cstheme="minorHAnsi"/>
          <w:color w:val="000000"/>
          <w:sz w:val="16"/>
          <w:szCs w:val="16"/>
        </w:rPr>
        <w:t>Datum:</w:t>
      </w:r>
      <w:r w:rsidR="004A5D47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EA2FA6">
        <w:rPr>
          <w:rFonts w:asciiTheme="minorHAnsi" w:hAnsiTheme="minorHAnsi" w:cstheme="minorHAnsi"/>
          <w:sz w:val="16"/>
          <w:szCs w:val="16"/>
        </w:rPr>
        <w:t xml:space="preserve">28 </w:t>
      </w:r>
      <w:r w:rsidR="004D460D" w:rsidRPr="004A5D47">
        <w:rPr>
          <w:rFonts w:asciiTheme="minorHAnsi" w:hAnsiTheme="minorHAnsi" w:cstheme="minorHAnsi"/>
          <w:sz w:val="16"/>
          <w:szCs w:val="16"/>
        </w:rPr>
        <w:t>april 201</w:t>
      </w:r>
      <w:r w:rsidR="00EA2FA6">
        <w:rPr>
          <w:rFonts w:asciiTheme="minorHAnsi" w:hAnsiTheme="minorHAnsi" w:cstheme="minorHAnsi"/>
          <w:sz w:val="16"/>
          <w:szCs w:val="16"/>
        </w:rPr>
        <w:t>8</w:t>
      </w:r>
      <w:r w:rsidR="004D460D" w:rsidRPr="004A5D47">
        <w:rPr>
          <w:rFonts w:asciiTheme="minorHAnsi" w:hAnsiTheme="minorHAnsi" w:cstheme="minorHAnsi"/>
          <w:sz w:val="16"/>
          <w:szCs w:val="16"/>
        </w:rPr>
        <w:t xml:space="preserve"> – </w:t>
      </w:r>
      <w:r w:rsidR="00EA2FA6">
        <w:rPr>
          <w:rFonts w:asciiTheme="minorHAnsi" w:hAnsiTheme="minorHAnsi" w:cstheme="minorHAnsi"/>
          <w:sz w:val="16"/>
          <w:szCs w:val="16"/>
        </w:rPr>
        <w:t>3 mei 2018</w:t>
      </w:r>
    </w:p>
    <w:p w14:paraId="5A8A7D98" w14:textId="7C22618D" w:rsidR="004D460D" w:rsidRPr="004A5D47" w:rsidRDefault="0059135F" w:rsidP="004A5D47">
      <w:pPr>
        <w:tabs>
          <w:tab w:val="left" w:pos="709"/>
          <w:tab w:val="left" w:pos="3544"/>
        </w:tabs>
        <w:rPr>
          <w:rFonts w:asciiTheme="minorHAnsi" w:hAnsiTheme="minorHAnsi" w:cstheme="minorHAnsi"/>
          <w:sz w:val="16"/>
          <w:szCs w:val="16"/>
        </w:rPr>
      </w:pPr>
      <w:r w:rsidRPr="004A5D47">
        <w:rPr>
          <w:rFonts w:asciiTheme="minorHAnsi" w:hAnsiTheme="minorHAnsi" w:cstheme="minorHAnsi"/>
          <w:color w:val="000000"/>
          <w:sz w:val="16"/>
          <w:szCs w:val="16"/>
        </w:rPr>
        <w:t>Locatie:</w:t>
      </w:r>
      <w:r w:rsidR="004D460D" w:rsidRPr="004A5D47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4D460D" w:rsidRPr="004A5D47">
        <w:rPr>
          <w:rFonts w:asciiTheme="minorHAnsi" w:hAnsiTheme="minorHAnsi" w:cstheme="minorHAnsi"/>
          <w:sz w:val="16"/>
          <w:szCs w:val="16"/>
        </w:rPr>
        <w:t>Avila Beach Hotel , Willemstad Curaçao</w:t>
      </w:r>
    </w:p>
    <w:p w14:paraId="0E012928" w14:textId="77777777" w:rsidR="004D460D" w:rsidRPr="004A5D47" w:rsidRDefault="004D460D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  <w:sz w:val="16"/>
          <w:szCs w:val="16"/>
        </w:rPr>
      </w:pPr>
    </w:p>
    <w:p w14:paraId="29692E47" w14:textId="46C6E194" w:rsidR="004D460D" w:rsidRDefault="004D460D" w:rsidP="00EA2FA6">
      <w:pPr>
        <w:rPr>
          <w:rFonts w:asciiTheme="minorHAnsi" w:hAnsiTheme="minorHAnsi" w:cstheme="minorHAnsi"/>
          <w:sz w:val="16"/>
          <w:szCs w:val="16"/>
        </w:rPr>
      </w:pPr>
      <w:r w:rsidRPr="004A5D47">
        <w:rPr>
          <w:rFonts w:asciiTheme="minorHAnsi" w:hAnsiTheme="minorHAnsi" w:cstheme="minorHAnsi"/>
          <w:color w:val="000000"/>
          <w:sz w:val="16"/>
          <w:szCs w:val="16"/>
        </w:rPr>
        <w:t>Sprekers</w:t>
      </w:r>
      <w:r w:rsidR="004A5D47" w:rsidRPr="004A5D47">
        <w:rPr>
          <w:rFonts w:asciiTheme="minorHAnsi" w:hAnsiTheme="minorHAnsi" w:cstheme="minorHAnsi"/>
          <w:color w:val="000000"/>
          <w:sz w:val="16"/>
          <w:szCs w:val="16"/>
        </w:rPr>
        <w:t>:</w:t>
      </w:r>
      <w:r w:rsidR="004A5D47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="00C07E51">
        <w:rPr>
          <w:rFonts w:asciiTheme="minorHAnsi" w:hAnsiTheme="minorHAnsi" w:cstheme="minorHAnsi"/>
          <w:sz w:val="16"/>
          <w:szCs w:val="16"/>
        </w:rPr>
        <w:t>Erwin Berkhout</w:t>
      </w:r>
    </w:p>
    <w:p w14:paraId="6B2A09CD" w14:textId="075E88A4" w:rsidR="00C07E51" w:rsidRPr="004A5D47" w:rsidRDefault="00C07E51" w:rsidP="00EA2FA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Irfan Abas</w:t>
      </w:r>
    </w:p>
    <w:p w14:paraId="43212A0B" w14:textId="77777777" w:rsidR="004D460D" w:rsidRPr="004A5D47" w:rsidRDefault="004D460D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</w:rPr>
      </w:pPr>
    </w:p>
    <w:p w14:paraId="6A56B013" w14:textId="77777777" w:rsidR="004D460D" w:rsidRPr="004A5D47" w:rsidRDefault="004D460D" w:rsidP="004D460D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i/>
        </w:rPr>
      </w:pPr>
      <w:r w:rsidRPr="004A5D47">
        <w:rPr>
          <w:rFonts w:asciiTheme="minorHAnsi" w:hAnsiTheme="minorHAnsi" w:cstheme="minorHAnsi"/>
          <w:i/>
        </w:rPr>
        <w:t>Doelgroep: tandartsen, specialisten, mondhygiënisten en assistenten</w:t>
      </w:r>
    </w:p>
    <w:p w14:paraId="1AADBF11" w14:textId="77777777" w:rsidR="004D460D" w:rsidRPr="004A5D47" w:rsidRDefault="004D460D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</w:rPr>
      </w:pPr>
    </w:p>
    <w:p w14:paraId="1687B3D0" w14:textId="24FC5DF6" w:rsidR="004D460D" w:rsidRPr="004A5D47" w:rsidRDefault="0059135F" w:rsidP="004D460D">
      <w:pPr>
        <w:rPr>
          <w:rFonts w:asciiTheme="minorHAnsi" w:hAnsiTheme="minorHAnsi" w:cstheme="minorHAnsi"/>
        </w:rPr>
      </w:pPr>
      <w:proofErr w:type="spellStart"/>
      <w:r w:rsidRPr="004A5D47">
        <w:rPr>
          <w:rFonts w:asciiTheme="minorHAnsi" w:hAnsiTheme="minorHAnsi" w:cstheme="minorHAnsi"/>
        </w:rPr>
        <w:t>Locatie:</w:t>
      </w:r>
      <w:r w:rsidR="004A5D47">
        <w:rPr>
          <w:rFonts w:asciiTheme="minorHAnsi" w:hAnsiTheme="minorHAnsi" w:cstheme="minorHAnsi"/>
        </w:rPr>
        <w:t>Avila</w:t>
      </w:r>
      <w:proofErr w:type="spellEnd"/>
      <w:r w:rsidR="004A5D47">
        <w:rPr>
          <w:rFonts w:asciiTheme="minorHAnsi" w:hAnsiTheme="minorHAnsi" w:cstheme="minorHAnsi"/>
        </w:rPr>
        <w:t xml:space="preserve"> Beach Hotel</w:t>
      </w:r>
    </w:p>
    <w:p w14:paraId="6F09F4B9" w14:textId="5283A6C6" w:rsidR="004D460D" w:rsidRPr="004A5D47" w:rsidRDefault="00C07E51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Zondag 29</w:t>
      </w:r>
      <w:r w:rsidR="0059135F" w:rsidRPr="004A5D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460D" w:rsidRPr="004A5D47">
        <w:rPr>
          <w:rFonts w:asciiTheme="minorHAnsi" w:hAnsiTheme="minorHAnsi" w:cstheme="minorHAnsi"/>
          <w:b/>
          <w:sz w:val="20"/>
          <w:szCs w:val="20"/>
        </w:rPr>
        <w:t>april 201</w:t>
      </w:r>
      <w:r w:rsidR="00EA2FA6">
        <w:rPr>
          <w:rFonts w:asciiTheme="minorHAnsi" w:hAnsiTheme="minorHAnsi" w:cstheme="minorHAnsi"/>
          <w:b/>
          <w:sz w:val="20"/>
          <w:szCs w:val="20"/>
        </w:rPr>
        <w:t>8</w:t>
      </w:r>
    </w:p>
    <w:p w14:paraId="6BFE45F4" w14:textId="534C4C0E" w:rsidR="004D460D" w:rsidRPr="004A5D47" w:rsidRDefault="004A5D47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18.00 uur -</w:t>
      </w:r>
      <w:r w:rsidR="004D460D" w:rsidRPr="004A5D47">
        <w:rPr>
          <w:rFonts w:asciiTheme="minorHAnsi" w:hAnsiTheme="minorHAnsi" w:cstheme="minorHAnsi"/>
          <w:sz w:val="20"/>
          <w:szCs w:val="20"/>
        </w:rPr>
        <w:t xml:space="preserve"> 19.30 uur Get Together en introductie van de sprekers </w:t>
      </w:r>
    </w:p>
    <w:p w14:paraId="79CA8795" w14:textId="77777777" w:rsidR="004A5D47" w:rsidRDefault="004A5D47" w:rsidP="004D460D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sz w:val="20"/>
          <w:szCs w:val="20"/>
        </w:rPr>
      </w:pPr>
    </w:p>
    <w:p w14:paraId="55C7B15A" w14:textId="7B5DC409" w:rsidR="004D460D" w:rsidRPr="004A5D47" w:rsidRDefault="00C07E51" w:rsidP="004D460D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Maandag 30 april</w:t>
      </w:r>
      <w:r w:rsidR="004D460D" w:rsidRPr="004A5D47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EA2FA6">
        <w:rPr>
          <w:rFonts w:asciiTheme="minorHAnsi" w:hAnsiTheme="minorHAnsi" w:cstheme="minorHAnsi"/>
          <w:b/>
          <w:sz w:val="20"/>
          <w:szCs w:val="20"/>
        </w:rPr>
        <w:t>8</w:t>
      </w:r>
      <w:r w:rsidR="004D460D" w:rsidRPr="004A5D47">
        <w:rPr>
          <w:rFonts w:asciiTheme="minorHAnsi" w:hAnsiTheme="minorHAnsi" w:cstheme="minorHAnsi"/>
          <w:b/>
          <w:sz w:val="20"/>
          <w:szCs w:val="20"/>
        </w:rPr>
        <w:t>.</w:t>
      </w:r>
      <w:r w:rsidR="004D460D" w:rsidRPr="004A5D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EBBAD6" w14:textId="5BBBF4AE" w:rsidR="004D460D" w:rsidRPr="008D3A91" w:rsidRDefault="0059135F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 xml:space="preserve">08.00 uur - 09.15 </w:t>
      </w:r>
      <w:r w:rsidR="004D460D" w:rsidRPr="008D3A91">
        <w:rPr>
          <w:rFonts w:asciiTheme="minorHAnsi" w:hAnsiTheme="minorHAnsi" w:cstheme="minorHAnsi"/>
          <w:sz w:val="20"/>
          <w:szCs w:val="20"/>
        </w:rPr>
        <w:t>uur</w:t>
      </w:r>
      <w:r w:rsidR="009402AE">
        <w:rPr>
          <w:rFonts w:asciiTheme="minorHAnsi" w:hAnsiTheme="minorHAnsi" w:cstheme="minorHAnsi"/>
          <w:sz w:val="20"/>
          <w:szCs w:val="20"/>
        </w:rPr>
        <w:t>: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F274F1">
        <w:rPr>
          <w:rFonts w:asciiTheme="minorHAnsi" w:hAnsiTheme="minorHAnsi" w:cstheme="minorHAnsi"/>
          <w:sz w:val="20"/>
          <w:szCs w:val="20"/>
        </w:rPr>
        <w:t>Irfan Abas:</w:t>
      </w:r>
      <w:r w:rsidR="007F2F7B">
        <w:rPr>
          <w:rFonts w:asciiTheme="minorHAnsi" w:hAnsiTheme="minorHAnsi" w:cstheme="minorHAnsi"/>
          <w:sz w:val="20"/>
          <w:szCs w:val="20"/>
        </w:rPr>
        <w:t xml:space="preserve"> </w:t>
      </w:r>
      <w:r w:rsidR="007F2F7B" w:rsidRPr="007F2F7B">
        <w:rPr>
          <w:rFonts w:asciiTheme="minorHAnsi" w:hAnsiTheme="minorHAnsi" w:cstheme="minorHAnsi"/>
          <w:sz w:val="20"/>
          <w:szCs w:val="20"/>
        </w:rPr>
        <w:t>Indicatie &amp; Planning Implantologie: locatie, locatie &amp; locatie. En een CBCT!</w:t>
      </w:r>
    </w:p>
    <w:p w14:paraId="366B8839" w14:textId="776821A3" w:rsidR="004D460D" w:rsidRPr="008D3A91" w:rsidRDefault="0059135F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09.15 uur -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09.45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pauze</w:t>
      </w:r>
    </w:p>
    <w:p w14:paraId="5655BC6F" w14:textId="512A2D6B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09.45 uur - 11.00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7F2F7B">
        <w:rPr>
          <w:rFonts w:asciiTheme="minorHAnsi" w:hAnsiTheme="minorHAnsi" w:cstheme="minorHAnsi"/>
          <w:sz w:val="20"/>
          <w:szCs w:val="20"/>
        </w:rPr>
        <w:t xml:space="preserve">Erwin Berkhout: </w:t>
      </w:r>
      <w:r w:rsidR="00D00857">
        <w:rPr>
          <w:rFonts w:asciiTheme="minorHAnsi" w:hAnsiTheme="minorHAnsi" w:cstheme="minorHAnsi"/>
          <w:sz w:val="20"/>
          <w:szCs w:val="20"/>
        </w:rPr>
        <w:t>Stralingsrisico, risicoperceptie en ALA</w:t>
      </w:r>
      <w:r w:rsidR="0026677D">
        <w:rPr>
          <w:rFonts w:asciiTheme="minorHAnsi" w:hAnsiTheme="minorHAnsi" w:cstheme="minorHAnsi"/>
          <w:sz w:val="20"/>
          <w:szCs w:val="20"/>
        </w:rPr>
        <w:t>R</w:t>
      </w:r>
      <w:r w:rsidR="00D00857">
        <w:rPr>
          <w:rFonts w:asciiTheme="minorHAnsi" w:hAnsiTheme="minorHAnsi" w:cstheme="minorHAnsi"/>
          <w:sz w:val="20"/>
          <w:szCs w:val="20"/>
        </w:rPr>
        <w:t>A</w:t>
      </w:r>
    </w:p>
    <w:p w14:paraId="322AE456" w14:textId="42F1A000" w:rsidR="004D460D" w:rsidRPr="008D3A91" w:rsidRDefault="004D460D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11.00 uur - 11.15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sz w:val="20"/>
          <w:szCs w:val="20"/>
        </w:rPr>
        <w:t xml:space="preserve"> pauze</w:t>
      </w:r>
    </w:p>
    <w:p w14:paraId="3286944E" w14:textId="16EF7317" w:rsidR="004D460D" w:rsidRPr="008D3A91" w:rsidRDefault="0059135F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11.15 uur -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12.30 </w:t>
      </w:r>
      <w:r w:rsidR="008D3A91" w:rsidRPr="008D3A91">
        <w:rPr>
          <w:rFonts w:asciiTheme="minorHAnsi" w:hAnsiTheme="minorHAnsi" w:cstheme="minorHAnsi"/>
          <w:sz w:val="20"/>
          <w:szCs w:val="20"/>
        </w:rPr>
        <w:t>uur: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F274F1">
        <w:rPr>
          <w:rFonts w:asciiTheme="minorHAnsi" w:hAnsiTheme="minorHAnsi" w:cstheme="minorHAnsi"/>
          <w:sz w:val="20"/>
          <w:szCs w:val="20"/>
        </w:rPr>
        <w:t>Irfan Abas</w:t>
      </w:r>
      <w:r w:rsidR="007F2F7B">
        <w:rPr>
          <w:rFonts w:asciiTheme="minorHAnsi" w:hAnsiTheme="minorHAnsi" w:cstheme="minorHAnsi"/>
          <w:sz w:val="20"/>
          <w:szCs w:val="20"/>
        </w:rPr>
        <w:t>:</w:t>
      </w:r>
      <w:r w:rsidR="007F2F7B" w:rsidRPr="007F2F7B">
        <w:t xml:space="preserve"> </w:t>
      </w:r>
      <w:r w:rsidR="007F2F7B" w:rsidRPr="007F2F7B">
        <w:rPr>
          <w:rFonts w:asciiTheme="minorHAnsi" w:hAnsiTheme="minorHAnsi" w:cstheme="minorHAnsi"/>
          <w:sz w:val="20"/>
          <w:szCs w:val="20"/>
        </w:rPr>
        <w:t xml:space="preserve">Implantologie in de esthetische zone: door harde &amp; zachte weefsel </w:t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 w:rsidRPr="007F2F7B">
        <w:rPr>
          <w:rFonts w:asciiTheme="minorHAnsi" w:hAnsiTheme="minorHAnsi" w:cstheme="minorHAnsi"/>
          <w:sz w:val="20"/>
          <w:szCs w:val="20"/>
        </w:rPr>
        <w:t>augmentaties valkuilen omzeilen.</w:t>
      </w:r>
    </w:p>
    <w:p w14:paraId="6FF43EBD" w14:textId="07D2982E" w:rsidR="004D460D" w:rsidRPr="004A5D47" w:rsidRDefault="00C07E51" w:rsidP="004D460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Dinsdag 1 mei</w:t>
      </w:r>
      <w:r w:rsidR="004D460D" w:rsidRPr="004A5D47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EA2FA6">
        <w:rPr>
          <w:rFonts w:asciiTheme="minorHAnsi" w:hAnsiTheme="minorHAnsi" w:cstheme="minorHAnsi"/>
          <w:b/>
          <w:sz w:val="20"/>
          <w:szCs w:val="20"/>
        </w:rPr>
        <w:t>8</w:t>
      </w:r>
    </w:p>
    <w:p w14:paraId="0817C0AA" w14:textId="55493165" w:rsidR="004D460D" w:rsidRPr="008D3A91" w:rsidRDefault="008D3A91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 xml:space="preserve">08.00 uur - 09.15 </w:t>
      </w:r>
      <w:r w:rsidR="003813E0" w:rsidRPr="008D3A91">
        <w:rPr>
          <w:rFonts w:asciiTheme="minorHAnsi" w:hAnsiTheme="minorHAnsi" w:cstheme="minorHAnsi"/>
          <w:sz w:val="20"/>
          <w:szCs w:val="20"/>
        </w:rPr>
        <w:t>uur</w:t>
      </w:r>
      <w:r w:rsidRPr="008D3A91">
        <w:rPr>
          <w:rFonts w:asciiTheme="minorHAnsi" w:hAnsiTheme="minorHAnsi" w:cstheme="minorHAnsi"/>
          <w:sz w:val="20"/>
          <w:szCs w:val="20"/>
        </w:rPr>
        <w:t>:</w:t>
      </w:r>
      <w:r w:rsidR="003813E0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7F2F7B">
        <w:rPr>
          <w:rFonts w:asciiTheme="minorHAnsi" w:hAnsiTheme="minorHAnsi" w:cstheme="minorHAnsi"/>
          <w:sz w:val="20"/>
          <w:szCs w:val="20"/>
        </w:rPr>
        <w:t xml:space="preserve">Erwin Berkhout: </w:t>
      </w:r>
      <w:r w:rsidR="00D00857">
        <w:rPr>
          <w:rFonts w:asciiTheme="minorHAnsi" w:hAnsiTheme="minorHAnsi" w:cstheme="minorHAnsi"/>
          <w:sz w:val="20"/>
          <w:szCs w:val="20"/>
        </w:rPr>
        <w:t>Diagnostiek – het beeld bekeken</w:t>
      </w:r>
    </w:p>
    <w:p w14:paraId="1246F1BB" w14:textId="52267E7F" w:rsidR="004D460D" w:rsidRPr="008D3A91" w:rsidRDefault="0059135F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09.15 uur -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09.45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pauze</w:t>
      </w:r>
      <w:r w:rsidR="007F2F7B" w:rsidRPr="007F2F7B">
        <w:rPr>
          <w:rFonts w:asciiTheme="minorHAnsi" w:hAnsiTheme="minorHAnsi" w:cstheme="minorHAnsi"/>
          <w:sz w:val="20"/>
          <w:szCs w:val="20"/>
        </w:rPr>
        <w:t>.</w:t>
      </w:r>
    </w:p>
    <w:p w14:paraId="46B460B6" w14:textId="29CF9DA3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09.45 uur - 11.00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274F1" w:rsidRPr="007F2F7B">
        <w:rPr>
          <w:rFonts w:asciiTheme="minorHAnsi" w:hAnsiTheme="minorHAnsi" w:cstheme="minorHAnsi"/>
          <w:bCs/>
          <w:sz w:val="20"/>
          <w:szCs w:val="20"/>
        </w:rPr>
        <w:t>Irfan Abas</w:t>
      </w:r>
      <w:r w:rsidR="007F2F7B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7F2F7B" w:rsidRPr="007F2F7B">
        <w:rPr>
          <w:rFonts w:asciiTheme="minorHAnsi" w:hAnsiTheme="minorHAnsi" w:cstheme="minorHAnsi"/>
          <w:sz w:val="20"/>
          <w:szCs w:val="20"/>
        </w:rPr>
        <w:t xml:space="preserve">Prothetiek op implantaten: wat maken we erop tanden of kronen en welke </w:t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 w:rsidRPr="007F2F7B">
        <w:rPr>
          <w:rFonts w:asciiTheme="minorHAnsi" w:hAnsiTheme="minorHAnsi" w:cstheme="minorHAnsi"/>
          <w:sz w:val="20"/>
          <w:szCs w:val="20"/>
        </w:rPr>
        <w:t>abutments zetten we ertussen</w:t>
      </w:r>
    </w:p>
    <w:p w14:paraId="10EEEE6D" w14:textId="76AD04E8" w:rsidR="004D460D" w:rsidRPr="008D3A91" w:rsidRDefault="004D460D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11.00 uur - 11.15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sz w:val="20"/>
          <w:szCs w:val="20"/>
        </w:rPr>
        <w:t xml:space="preserve"> pauze</w:t>
      </w:r>
    </w:p>
    <w:p w14:paraId="393D89F0" w14:textId="0116BDE4" w:rsidR="004D460D" w:rsidRPr="008D3A91" w:rsidRDefault="0059135F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11.15 uur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Pr="008D3A91">
        <w:rPr>
          <w:rFonts w:asciiTheme="minorHAnsi" w:hAnsiTheme="minorHAnsi" w:cstheme="minorHAnsi"/>
          <w:sz w:val="20"/>
          <w:szCs w:val="20"/>
        </w:rPr>
        <w:t>-</w:t>
      </w:r>
      <w:r w:rsidR="008D3A91" w:rsidRPr="008D3A91">
        <w:rPr>
          <w:rFonts w:asciiTheme="minorHAnsi" w:hAnsiTheme="minorHAnsi" w:cstheme="minorHAnsi"/>
          <w:sz w:val="20"/>
          <w:szCs w:val="20"/>
        </w:rPr>
        <w:t xml:space="preserve"> 12.30 uur:</w:t>
      </w:r>
      <w:r w:rsidR="003813E0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7F2F7B">
        <w:rPr>
          <w:rFonts w:asciiTheme="minorHAnsi" w:hAnsiTheme="minorHAnsi" w:cstheme="minorHAnsi"/>
          <w:sz w:val="20"/>
          <w:szCs w:val="20"/>
        </w:rPr>
        <w:t xml:space="preserve">Erwin Berkhout: </w:t>
      </w:r>
      <w:r w:rsidR="0007296C">
        <w:rPr>
          <w:rFonts w:asciiTheme="minorHAnsi" w:hAnsiTheme="minorHAnsi" w:cstheme="minorHAnsi"/>
          <w:sz w:val="20"/>
          <w:szCs w:val="20"/>
        </w:rPr>
        <w:t xml:space="preserve">Besluit Basisveiligheidsnormen Stralingsbescherming 2018 – implicaties </w:t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7F2F7B">
        <w:rPr>
          <w:rFonts w:asciiTheme="minorHAnsi" w:hAnsiTheme="minorHAnsi" w:cstheme="minorHAnsi"/>
          <w:sz w:val="20"/>
          <w:szCs w:val="20"/>
        </w:rPr>
        <w:tab/>
      </w:r>
      <w:r w:rsidR="0007296C">
        <w:rPr>
          <w:rFonts w:asciiTheme="minorHAnsi" w:hAnsiTheme="minorHAnsi" w:cstheme="minorHAnsi"/>
          <w:sz w:val="20"/>
          <w:szCs w:val="20"/>
        </w:rPr>
        <w:t>voor de praktijk</w:t>
      </w:r>
    </w:p>
    <w:p w14:paraId="08E19AD3" w14:textId="7BE6753B" w:rsidR="004D460D" w:rsidRPr="004A5D47" w:rsidRDefault="00C07E51" w:rsidP="004D460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Woensdag 2 mei</w:t>
      </w:r>
      <w:r w:rsidR="00EA2FA6">
        <w:rPr>
          <w:rFonts w:asciiTheme="minorHAnsi" w:hAnsiTheme="minorHAnsi" w:cstheme="minorHAnsi"/>
          <w:b/>
          <w:sz w:val="20"/>
          <w:szCs w:val="20"/>
        </w:rPr>
        <w:t xml:space="preserve"> 2018</w:t>
      </w:r>
    </w:p>
    <w:p w14:paraId="51FD53F0" w14:textId="1D6FB1D8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08.00 uur - 09.15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3976B6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F274F1">
        <w:rPr>
          <w:rFonts w:asciiTheme="minorHAnsi" w:hAnsiTheme="minorHAnsi" w:cstheme="minorHAnsi"/>
          <w:sz w:val="20"/>
          <w:szCs w:val="20"/>
        </w:rPr>
        <w:t>Irfan Abas</w:t>
      </w:r>
      <w:r w:rsidR="007F2F7B">
        <w:rPr>
          <w:rFonts w:asciiTheme="minorHAnsi" w:hAnsiTheme="minorHAnsi" w:cstheme="minorHAnsi"/>
          <w:sz w:val="20"/>
          <w:szCs w:val="20"/>
        </w:rPr>
        <w:t>:</w:t>
      </w:r>
      <w:r w:rsidR="007F2F7B" w:rsidRPr="007F2F7B">
        <w:t xml:space="preserve"> </w:t>
      </w:r>
      <w:r w:rsidR="007F2F7B" w:rsidRPr="007F2F7B">
        <w:rPr>
          <w:rFonts w:asciiTheme="minorHAnsi" w:hAnsiTheme="minorHAnsi" w:cstheme="minorHAnsi"/>
          <w:sz w:val="20"/>
          <w:szCs w:val="20"/>
        </w:rPr>
        <w:t xml:space="preserve">Nazorg op implantaten en de rol van actief zuurstof: hoe behouden we </w:t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7F2F7B" w:rsidRPr="007F2F7B">
        <w:rPr>
          <w:rFonts w:asciiTheme="minorHAnsi" w:hAnsiTheme="minorHAnsi" w:cstheme="minorHAnsi"/>
          <w:sz w:val="20"/>
          <w:szCs w:val="20"/>
        </w:rPr>
        <w:t>implantaten.</w:t>
      </w:r>
    </w:p>
    <w:p w14:paraId="7E89FC5E" w14:textId="4972214F" w:rsidR="004D460D" w:rsidRPr="008D3A91" w:rsidRDefault="0059135F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09.15 uur -</w:t>
      </w:r>
      <w:r w:rsidR="008D3A91" w:rsidRPr="008D3A91">
        <w:rPr>
          <w:rFonts w:asciiTheme="minorHAnsi" w:hAnsiTheme="minorHAnsi" w:cstheme="minorHAnsi"/>
          <w:sz w:val="20"/>
          <w:szCs w:val="20"/>
        </w:rPr>
        <w:t xml:space="preserve"> 09.45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pauze</w:t>
      </w:r>
    </w:p>
    <w:p w14:paraId="0EA3AEB8" w14:textId="236B5EAB" w:rsidR="00CE61E6" w:rsidRPr="008D3A91" w:rsidRDefault="008D3A91" w:rsidP="00CE61E6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09.45 uur - 11.00</w:t>
      </w:r>
      <w:r w:rsidR="00CE61E6" w:rsidRPr="008D3A91">
        <w:rPr>
          <w:rFonts w:asciiTheme="minorHAnsi" w:hAnsiTheme="minorHAnsi" w:cstheme="minorHAnsi"/>
          <w:sz w:val="20"/>
          <w:szCs w:val="20"/>
        </w:rPr>
        <w:t xml:space="preserve"> uur</w:t>
      </w:r>
      <w:r w:rsidRPr="008D3A91">
        <w:rPr>
          <w:rFonts w:asciiTheme="minorHAnsi" w:hAnsiTheme="minorHAnsi" w:cstheme="minorHAnsi"/>
          <w:sz w:val="20"/>
          <w:szCs w:val="20"/>
        </w:rPr>
        <w:t>:</w:t>
      </w:r>
      <w:r w:rsidR="00CE61E6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5B4103">
        <w:rPr>
          <w:rFonts w:asciiTheme="minorHAnsi" w:hAnsiTheme="minorHAnsi" w:cstheme="minorHAnsi"/>
          <w:sz w:val="20"/>
          <w:szCs w:val="20"/>
        </w:rPr>
        <w:t xml:space="preserve">Erwin Berkhout: </w:t>
      </w:r>
      <w:r w:rsidR="00D00857">
        <w:rPr>
          <w:rFonts w:asciiTheme="minorHAnsi" w:hAnsiTheme="minorHAnsi" w:cstheme="minorHAnsi"/>
          <w:sz w:val="20"/>
          <w:szCs w:val="20"/>
        </w:rPr>
        <w:t>Diagnostiek met CBCT</w:t>
      </w:r>
    </w:p>
    <w:p w14:paraId="38727307" w14:textId="6BFF693D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11.00 uur - 11.15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sz w:val="20"/>
          <w:szCs w:val="20"/>
        </w:rPr>
        <w:t xml:space="preserve"> pauze</w:t>
      </w:r>
    </w:p>
    <w:p w14:paraId="19B3B780" w14:textId="45B036BA" w:rsidR="004D460D" w:rsidRPr="008D3A91" w:rsidRDefault="004D460D" w:rsidP="005B4103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11.15 uur - 12.30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CE61E6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F274F1">
        <w:rPr>
          <w:rFonts w:asciiTheme="minorHAnsi" w:hAnsiTheme="minorHAnsi" w:cstheme="minorHAnsi"/>
          <w:sz w:val="20"/>
          <w:szCs w:val="20"/>
        </w:rPr>
        <w:t>Irfan Abas</w:t>
      </w:r>
      <w:r w:rsidR="005B4103">
        <w:rPr>
          <w:rFonts w:asciiTheme="minorHAnsi" w:hAnsiTheme="minorHAnsi" w:cstheme="minorHAnsi"/>
          <w:sz w:val="20"/>
          <w:szCs w:val="20"/>
        </w:rPr>
        <w:t xml:space="preserve">: </w:t>
      </w:r>
      <w:r w:rsidR="005B4103" w:rsidRPr="005B4103">
        <w:rPr>
          <w:rFonts w:asciiTheme="minorHAnsi" w:hAnsiTheme="minorHAnsi" w:cstheme="minorHAnsi"/>
          <w:sz w:val="20"/>
          <w:szCs w:val="20"/>
        </w:rPr>
        <w:t xml:space="preserve">De restauratieve chirurg of de snijdende </w:t>
      </w:r>
      <w:proofErr w:type="spellStart"/>
      <w:r w:rsidR="005B4103" w:rsidRPr="005B4103">
        <w:rPr>
          <w:rFonts w:asciiTheme="minorHAnsi" w:hAnsiTheme="minorHAnsi" w:cstheme="minorHAnsi"/>
          <w:sz w:val="20"/>
          <w:szCs w:val="20"/>
        </w:rPr>
        <w:t>prothetist</w:t>
      </w:r>
      <w:proofErr w:type="spellEnd"/>
      <w:r w:rsidR="005B4103" w:rsidRPr="005B4103">
        <w:rPr>
          <w:rFonts w:asciiTheme="minorHAnsi" w:hAnsiTheme="minorHAnsi" w:cstheme="minorHAnsi"/>
          <w:sz w:val="20"/>
          <w:szCs w:val="20"/>
        </w:rPr>
        <w:t xml:space="preserve">: hoe chirurgie en </w:t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5B4103">
        <w:rPr>
          <w:rFonts w:asciiTheme="minorHAnsi" w:hAnsiTheme="minorHAnsi" w:cstheme="minorHAnsi"/>
          <w:sz w:val="20"/>
          <w:szCs w:val="20"/>
        </w:rPr>
        <w:tab/>
      </w:r>
      <w:r w:rsidR="005B4103" w:rsidRPr="005B4103">
        <w:rPr>
          <w:rFonts w:asciiTheme="minorHAnsi" w:hAnsiTheme="minorHAnsi" w:cstheme="minorHAnsi"/>
          <w:sz w:val="20"/>
          <w:szCs w:val="20"/>
        </w:rPr>
        <w:t>restauratieve tandheelkunde met elkaar verbonden zijn</w:t>
      </w:r>
    </w:p>
    <w:p w14:paraId="2543B810" w14:textId="3BA65719" w:rsidR="004D460D" w:rsidRPr="008D3A91" w:rsidRDefault="004D460D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12.30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sz w:val="20"/>
          <w:szCs w:val="20"/>
        </w:rPr>
        <w:t xml:space="preserve"> uitreiken certificaten</w:t>
      </w:r>
    </w:p>
    <w:sectPr w:rsidR="004D460D" w:rsidRPr="008D3A91" w:rsidSect="004A5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417" w:left="1417" w:header="708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52D2" w14:textId="77777777" w:rsidR="00C0630E" w:rsidRDefault="00C0630E" w:rsidP="0059135F">
      <w:r>
        <w:separator/>
      </w:r>
    </w:p>
  </w:endnote>
  <w:endnote w:type="continuationSeparator" w:id="0">
    <w:p w14:paraId="4102716B" w14:textId="77777777" w:rsidR="00C0630E" w:rsidRDefault="00C0630E" w:rsidP="005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27519" w14:textId="77777777" w:rsidR="005B4103" w:rsidRDefault="005B410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8543" w14:textId="29581A7C" w:rsidR="004A5D47" w:rsidRPr="005B4103" w:rsidRDefault="004A5D47" w:rsidP="004A5D47">
    <w:pPr>
      <w:pStyle w:val="Voettekst"/>
      <w:jc w:val="center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>9</w:t>
    </w:r>
    <w:r w:rsidR="005B4103"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>8</w:t>
    </w:r>
    <w:r w:rsidRPr="005B4103">
      <w:rPr>
        <w:rFonts w:asciiTheme="minorHAnsi" w:hAnsiTheme="minorHAnsi" w:cstheme="minorHAnsi"/>
        <w:color w:val="A6A6A6" w:themeColor="background1" w:themeShade="A6"/>
        <w:sz w:val="16"/>
        <w:szCs w:val="16"/>
        <w:vertAlign w:val="superscript"/>
      </w:rPr>
      <w:t>e</w:t>
    </w:r>
    <w:r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internationaal congress “Your </w:t>
    </w:r>
    <w:r w:rsidR="005B4103"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>Yearly</w:t>
    </w:r>
    <w:r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update in </w:t>
    </w:r>
    <w:r w:rsid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>G</w:t>
    </w:r>
    <w:r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eneral </w:t>
    </w:r>
    <w:r w:rsidR="005B4103"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>Dentistry</w:t>
    </w:r>
    <w:r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>”</w:t>
    </w:r>
  </w:p>
  <w:p w14:paraId="3E39CDD8" w14:textId="0090ABD4" w:rsidR="004A5D47" w:rsidRPr="005B4103" w:rsidRDefault="005B4103" w:rsidP="004A5D47">
    <w:pPr>
      <w:pStyle w:val="Voettekst"/>
      <w:jc w:val="center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>29 april -3 mei 2018</w:t>
    </w:r>
    <w:r w:rsidR="004A5D47" w:rsidRPr="005B4103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Avila Beach hotel Willemstad Curaçao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9EC2" w14:textId="77777777" w:rsidR="005B4103" w:rsidRDefault="005B41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15189" w14:textId="77777777" w:rsidR="00C0630E" w:rsidRDefault="00C0630E" w:rsidP="0059135F">
      <w:r>
        <w:separator/>
      </w:r>
    </w:p>
  </w:footnote>
  <w:footnote w:type="continuationSeparator" w:id="0">
    <w:p w14:paraId="37162982" w14:textId="77777777" w:rsidR="00C0630E" w:rsidRDefault="00C0630E" w:rsidP="005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A85B" w14:textId="77777777" w:rsidR="005B4103" w:rsidRDefault="005B410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9A70" w14:textId="0CD590BE" w:rsidR="0059135F" w:rsidRDefault="0059135F">
    <w:pPr>
      <w:pStyle w:val="Koptekst"/>
    </w:pPr>
    <w:r>
      <w:rPr>
        <w:noProof/>
      </w:rPr>
      <w:drawing>
        <wp:inline distT="0" distB="0" distL="0" distR="0" wp14:anchorId="781E8C28" wp14:editId="4EDA0459">
          <wp:extent cx="3116850" cy="883997"/>
          <wp:effectExtent l="0" t="0" r="762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tercongre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850" cy="88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EC3D" w14:textId="77777777" w:rsidR="005B4103" w:rsidRDefault="005B410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0D"/>
    <w:rsid w:val="0007296C"/>
    <w:rsid w:val="00086DCE"/>
    <w:rsid w:val="00101D9E"/>
    <w:rsid w:val="0016722E"/>
    <w:rsid w:val="0026677D"/>
    <w:rsid w:val="003813E0"/>
    <w:rsid w:val="00393E0D"/>
    <w:rsid w:val="003976B6"/>
    <w:rsid w:val="004A5D47"/>
    <w:rsid w:val="004D460D"/>
    <w:rsid w:val="0059135F"/>
    <w:rsid w:val="005B4103"/>
    <w:rsid w:val="007F2F7B"/>
    <w:rsid w:val="008753EF"/>
    <w:rsid w:val="008D3A91"/>
    <w:rsid w:val="009402AE"/>
    <w:rsid w:val="00C0630E"/>
    <w:rsid w:val="00C07E51"/>
    <w:rsid w:val="00CE61E6"/>
    <w:rsid w:val="00D00857"/>
    <w:rsid w:val="00D257CD"/>
    <w:rsid w:val="00D725FB"/>
    <w:rsid w:val="00EA2FA6"/>
    <w:rsid w:val="00F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F47B6"/>
  <w15:docId w15:val="{A08F1DF0-67F2-40B5-B36B-59F6F2F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4D460D"/>
    <w:rPr>
      <w:b/>
      <w:bCs/>
      <w:color w:val="333333"/>
    </w:rPr>
  </w:style>
  <w:style w:type="paragraph" w:styleId="Koptekst">
    <w:name w:val="header"/>
    <w:basedOn w:val="Standaard"/>
    <w:link w:val="KoptekstChar"/>
    <w:uiPriority w:val="99"/>
    <w:unhideWhenUsed/>
    <w:rsid w:val="005913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135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913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135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Dymph Bijnen-Degenkamp</dc:creator>
  <cp:lastModifiedBy>Dymph Bijnen-Degenkamp</cp:lastModifiedBy>
  <cp:revision>2</cp:revision>
  <cp:lastPrinted>2017-04-16T14:15:00Z</cp:lastPrinted>
  <dcterms:created xsi:type="dcterms:W3CDTF">2018-02-07T20:06:00Z</dcterms:created>
  <dcterms:modified xsi:type="dcterms:W3CDTF">2018-02-07T20:06:00Z</dcterms:modified>
</cp:coreProperties>
</file>